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B3" w:rsidRDefault="006D1FB3" w:rsidP="006D1FB3">
      <w:pPr>
        <w:pStyle w:val="Kopfzeile"/>
        <w:jc w:val="center"/>
      </w:pPr>
    </w:p>
    <w:p w:rsidR="00D11314" w:rsidRDefault="00D11314" w:rsidP="006D1FB3">
      <w:pPr>
        <w:pStyle w:val="Kopfzeile"/>
        <w:jc w:val="center"/>
        <w:rPr>
          <w:rFonts w:ascii="Arial Rounded MT Bold" w:hAnsi="Arial Rounded MT Bold"/>
          <w:color w:val="000000" w:themeColor="text1"/>
          <w:sz w:val="24"/>
          <w:szCs w:val="24"/>
        </w:rPr>
      </w:pPr>
      <w:r>
        <w:rPr>
          <w:rFonts w:ascii="Arial Rounded MT Bold" w:hAnsi="Arial Rounded MT Bold"/>
          <w:color w:val="000000" w:themeColor="text1"/>
          <w:sz w:val="28"/>
          <w:szCs w:val="28"/>
        </w:rPr>
        <w:t>Städtische  Gemeinschaftsgrundschule  Kastanienallee</w:t>
      </w:r>
      <w:r>
        <w:rPr>
          <w:rFonts w:ascii="Arial Rounded MT Bold" w:hAnsi="Arial Rounded MT Bold"/>
          <w:color w:val="000000" w:themeColor="text1"/>
        </w:rPr>
        <w:t xml:space="preserve">                                                                                                                     </w:t>
      </w:r>
      <w:proofErr w:type="spellStart"/>
      <w:r>
        <w:rPr>
          <w:rFonts w:ascii="Arial Rounded MT Bold" w:hAnsi="Arial Rounded MT Bold"/>
          <w:color w:val="000000" w:themeColor="text1"/>
          <w:sz w:val="24"/>
          <w:szCs w:val="24"/>
        </w:rPr>
        <w:t>Kastanienallee</w:t>
      </w:r>
      <w:proofErr w:type="spellEnd"/>
      <w:r>
        <w:rPr>
          <w:rFonts w:ascii="Arial Rounded MT Bold" w:hAnsi="Arial Rounded MT Bold"/>
          <w:color w:val="000000" w:themeColor="text1"/>
          <w:sz w:val="24"/>
          <w:szCs w:val="24"/>
        </w:rPr>
        <w:t xml:space="preserve"> 23    </w:t>
      </w:r>
      <w:r>
        <w:rPr>
          <w:rFonts w:ascii="Arial Rounded MT Bold" w:hAnsi="Arial Rounded MT Bold"/>
          <w:noProof/>
          <w:color w:val="000000" w:themeColor="text1"/>
          <w:sz w:val="24"/>
          <w:szCs w:val="24"/>
          <w:lang w:eastAsia="de-DE"/>
        </w:rPr>
        <w:drawing>
          <wp:inline distT="0" distB="0" distL="0" distR="0">
            <wp:extent cx="266700" cy="361950"/>
            <wp:effectExtent l="0" t="0" r="0" b="0"/>
            <wp:docPr id="17" name="Grafik 17" descr="Aesculus_hippocastanum_scanned_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esculus_hippocastanum_scanned_lea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r>
        <w:rPr>
          <w:rFonts w:ascii="Arial Rounded MT Bold" w:hAnsi="Arial Rounded MT Bold"/>
          <w:color w:val="000000" w:themeColor="text1"/>
          <w:sz w:val="24"/>
          <w:szCs w:val="24"/>
        </w:rPr>
        <w:t xml:space="preserve">    42549 V e l b e r t</w:t>
      </w:r>
    </w:p>
    <w:p w:rsidR="00D11314" w:rsidRDefault="00D11314" w:rsidP="00D11314">
      <w:pPr>
        <w:pStyle w:val="Kopfzeile"/>
        <w:jc w:val="center"/>
        <w:rPr>
          <w:rFonts w:ascii="Arial Rounded MT Bold" w:hAnsi="Arial Rounded MT Bold"/>
          <w:color w:val="000000" w:themeColor="text1"/>
          <w:sz w:val="24"/>
          <w:szCs w:val="24"/>
          <w:lang w:val="en-US"/>
        </w:rPr>
      </w:pPr>
      <w:r>
        <w:rPr>
          <w:rFonts w:ascii="Arial Rounded MT Bold" w:hAnsi="Arial Rounded MT Bold"/>
          <w:color w:val="000000" w:themeColor="text1"/>
          <w:sz w:val="24"/>
          <w:szCs w:val="24"/>
          <w:lang w:val="en-US"/>
        </w:rPr>
        <w:t xml:space="preserve">Tel.: 02051-21705    Email: </w:t>
      </w:r>
      <w:hyperlink r:id="rId8" w:history="1">
        <w:r>
          <w:rPr>
            <w:rStyle w:val="Hyperlink"/>
            <w:rFonts w:ascii="Arial Rounded MT Bold" w:hAnsi="Arial Rounded MT Bold"/>
            <w:color w:val="000000" w:themeColor="text1"/>
            <w:sz w:val="24"/>
            <w:szCs w:val="24"/>
            <w:lang w:val="en-US"/>
          </w:rPr>
          <w:t>100088@schule.nrw.de</w:t>
        </w:r>
      </w:hyperlink>
    </w:p>
    <w:p w:rsidR="00D11314" w:rsidRDefault="00D11314" w:rsidP="00D11314">
      <w:pPr>
        <w:pStyle w:val="Kopfzeile"/>
        <w:jc w:val="center"/>
        <w:rPr>
          <w:rStyle w:val="Hyperlink"/>
          <w:color w:val="000000" w:themeColor="text1"/>
          <w:u w:val="none"/>
        </w:rPr>
      </w:pPr>
      <w:r>
        <w:rPr>
          <w:rFonts w:ascii="Arial Rounded MT Bold" w:hAnsi="Arial Rounded MT Bold"/>
          <w:color w:val="000000" w:themeColor="text1"/>
          <w:sz w:val="24"/>
          <w:szCs w:val="24"/>
          <w:lang w:val="en-US"/>
        </w:rPr>
        <w:t xml:space="preserve">Homepage: </w:t>
      </w:r>
      <w:hyperlink r:id="rId9" w:history="1">
        <w:r>
          <w:rPr>
            <w:rStyle w:val="Hyperlink"/>
            <w:rFonts w:ascii="Arial Rounded MT Bold" w:hAnsi="Arial Rounded MT Bold"/>
            <w:color w:val="000000" w:themeColor="text1"/>
            <w:sz w:val="24"/>
            <w:szCs w:val="24"/>
            <w:lang w:val="en-US"/>
          </w:rPr>
          <w:t>www.ggs-kastanienallee.de</w:t>
        </w:r>
      </w:hyperlink>
    </w:p>
    <w:p w:rsidR="00F21D9F" w:rsidRDefault="00F21D9F"/>
    <w:p w:rsidR="00F21D9F" w:rsidRPr="00220681" w:rsidRDefault="00B22CE2" w:rsidP="009453C2">
      <w:pPr>
        <w:rPr>
          <w:rFonts w:asciiTheme="majorHAnsi" w:hAnsiTheme="majorHAnsi"/>
          <w:sz w:val="28"/>
          <w:szCs w:val="28"/>
        </w:rPr>
      </w:pPr>
      <w:r w:rsidRPr="00220681">
        <w:rPr>
          <w:rFonts w:asciiTheme="majorHAnsi" w:hAnsiTheme="majorHAnsi"/>
          <w:sz w:val="28"/>
          <w:szCs w:val="28"/>
        </w:rPr>
        <w:t>Sehr geehrte Eltern,</w:t>
      </w:r>
      <w:r w:rsidR="009453C2" w:rsidRPr="00220681">
        <w:rPr>
          <w:rFonts w:asciiTheme="majorHAnsi" w:hAnsiTheme="majorHAnsi"/>
          <w:sz w:val="28"/>
          <w:szCs w:val="28"/>
        </w:rPr>
        <w:t xml:space="preserve">  liebe Schüler</w:t>
      </w:r>
      <w:r w:rsidR="006D1FB3" w:rsidRPr="00220681">
        <w:rPr>
          <w:rFonts w:asciiTheme="majorHAnsi" w:hAnsiTheme="majorHAnsi"/>
          <w:sz w:val="28"/>
          <w:szCs w:val="28"/>
        </w:rPr>
        <w:t>innen</w:t>
      </w:r>
      <w:r w:rsidR="009453C2" w:rsidRPr="00220681">
        <w:rPr>
          <w:rFonts w:asciiTheme="majorHAnsi" w:hAnsiTheme="majorHAnsi"/>
          <w:sz w:val="28"/>
          <w:szCs w:val="28"/>
        </w:rPr>
        <w:t xml:space="preserve"> und Schüler</w:t>
      </w:r>
      <w:r w:rsidR="006D1FB3" w:rsidRPr="00220681">
        <w:rPr>
          <w:rFonts w:asciiTheme="majorHAnsi" w:hAnsiTheme="majorHAnsi"/>
          <w:sz w:val="28"/>
          <w:szCs w:val="28"/>
        </w:rPr>
        <w:t>,</w:t>
      </w:r>
    </w:p>
    <w:p w:rsidR="00220681" w:rsidRPr="00220681" w:rsidRDefault="00220681" w:rsidP="009453C2">
      <w:pPr>
        <w:rPr>
          <w:rFonts w:asciiTheme="majorHAnsi" w:hAnsiTheme="majorHAnsi"/>
          <w:sz w:val="24"/>
          <w:szCs w:val="24"/>
        </w:rPr>
      </w:pPr>
    </w:p>
    <w:p w:rsidR="00F21D9F" w:rsidRPr="00220681" w:rsidRDefault="00B22CE2">
      <w:pPr>
        <w:spacing w:after="200"/>
        <w:rPr>
          <w:rFonts w:asciiTheme="majorHAnsi" w:hAnsiTheme="majorHAnsi"/>
          <w:sz w:val="24"/>
          <w:szCs w:val="24"/>
        </w:rPr>
      </w:pPr>
      <w:r w:rsidRPr="00220681">
        <w:rPr>
          <w:rFonts w:asciiTheme="majorHAnsi" w:hAnsiTheme="majorHAnsi"/>
          <w:sz w:val="24"/>
          <w:szCs w:val="24"/>
        </w:rPr>
        <w:t xml:space="preserve">an unserer Schule nutzen wir </w:t>
      </w:r>
      <w:proofErr w:type="spellStart"/>
      <w:r w:rsidRPr="00220681">
        <w:rPr>
          <w:rFonts w:asciiTheme="majorHAnsi" w:hAnsiTheme="majorHAnsi"/>
          <w:sz w:val="24"/>
          <w:szCs w:val="24"/>
        </w:rPr>
        <w:t>IServ</w:t>
      </w:r>
      <w:proofErr w:type="spellEnd"/>
      <w:r w:rsidRPr="00220681">
        <w:rPr>
          <w:rFonts w:asciiTheme="majorHAnsi" w:hAnsiTheme="majorHAnsi"/>
          <w:sz w:val="24"/>
          <w:szCs w:val="24"/>
        </w:rPr>
        <w:t>. Die Plattform wurde im Schul</w:t>
      </w:r>
      <w:r w:rsidR="009453C2" w:rsidRPr="00220681">
        <w:rPr>
          <w:rFonts w:asciiTheme="majorHAnsi" w:hAnsiTheme="majorHAnsi"/>
          <w:sz w:val="24"/>
          <w:szCs w:val="24"/>
        </w:rPr>
        <w:t xml:space="preserve">jahr 2020/21 </w:t>
      </w:r>
      <w:r w:rsidRPr="00220681">
        <w:rPr>
          <w:rFonts w:asciiTheme="majorHAnsi" w:hAnsiTheme="majorHAnsi"/>
          <w:sz w:val="24"/>
          <w:szCs w:val="24"/>
        </w:rPr>
        <w:t xml:space="preserve">eingeführt. </w:t>
      </w:r>
      <w:proofErr w:type="spellStart"/>
      <w:r w:rsidRPr="00220681">
        <w:rPr>
          <w:rFonts w:asciiTheme="majorHAnsi" w:hAnsiTheme="majorHAnsi"/>
          <w:sz w:val="24"/>
          <w:szCs w:val="24"/>
        </w:rPr>
        <w:t>IServ</w:t>
      </w:r>
      <w:proofErr w:type="spellEnd"/>
      <w:r w:rsidRPr="00220681">
        <w:rPr>
          <w:rFonts w:asciiTheme="majorHAnsi" w:hAnsiTheme="majorHAnsi"/>
          <w:sz w:val="24"/>
          <w:szCs w:val="24"/>
        </w:rPr>
        <w:t xml:space="preserve"> ist eine sichere schulische Plattform </w:t>
      </w:r>
      <w:r w:rsidR="009453C2" w:rsidRPr="00220681">
        <w:rPr>
          <w:rFonts w:asciiTheme="majorHAnsi" w:hAnsiTheme="majorHAnsi"/>
          <w:sz w:val="24"/>
          <w:szCs w:val="24"/>
        </w:rPr>
        <w:t>mit Online-Zugang. Wir möchten</w:t>
      </w:r>
      <w:r w:rsidRPr="00220681">
        <w:rPr>
          <w:rFonts w:asciiTheme="majorHAnsi" w:hAnsiTheme="majorHAnsi"/>
          <w:sz w:val="24"/>
          <w:szCs w:val="24"/>
        </w:rPr>
        <w:t xml:space="preserve"> darüber Informationen</w:t>
      </w:r>
      <w:r w:rsidR="00437BCD">
        <w:rPr>
          <w:rFonts w:asciiTheme="majorHAnsi" w:hAnsiTheme="majorHAnsi"/>
          <w:sz w:val="24"/>
          <w:szCs w:val="24"/>
        </w:rPr>
        <w:t xml:space="preserve"> </w:t>
      </w:r>
      <w:r w:rsidR="009453C2" w:rsidRPr="00220681">
        <w:rPr>
          <w:rFonts w:asciiTheme="majorHAnsi" w:hAnsiTheme="majorHAnsi"/>
          <w:sz w:val="24"/>
          <w:szCs w:val="24"/>
        </w:rPr>
        <w:t>verteilen</w:t>
      </w:r>
      <w:r w:rsidRPr="00220681">
        <w:rPr>
          <w:rFonts w:asciiTheme="majorHAnsi" w:hAnsiTheme="majorHAnsi"/>
          <w:sz w:val="24"/>
          <w:szCs w:val="24"/>
        </w:rPr>
        <w:t>,</w:t>
      </w:r>
      <w:r w:rsidR="009453C2" w:rsidRPr="00220681">
        <w:rPr>
          <w:rFonts w:asciiTheme="majorHAnsi" w:hAnsiTheme="majorHAnsi"/>
          <w:sz w:val="24"/>
          <w:szCs w:val="24"/>
        </w:rPr>
        <w:t xml:space="preserve"> miteinander kommunizieren und </w:t>
      </w:r>
      <w:r w:rsidRPr="00220681">
        <w:rPr>
          <w:rFonts w:asciiTheme="majorHAnsi" w:hAnsiTheme="majorHAnsi"/>
          <w:sz w:val="24"/>
          <w:szCs w:val="24"/>
        </w:rPr>
        <w:t xml:space="preserve">den Schulalltag </w:t>
      </w:r>
      <w:r w:rsidR="009453C2" w:rsidRPr="00220681">
        <w:rPr>
          <w:rFonts w:asciiTheme="majorHAnsi" w:hAnsiTheme="majorHAnsi"/>
          <w:sz w:val="24"/>
          <w:szCs w:val="24"/>
        </w:rPr>
        <w:t xml:space="preserve">organisieren. </w:t>
      </w:r>
      <w:r w:rsidRPr="00220681">
        <w:rPr>
          <w:rFonts w:asciiTheme="majorHAnsi" w:hAnsiTheme="majorHAnsi"/>
          <w:sz w:val="24"/>
          <w:szCs w:val="24"/>
        </w:rPr>
        <w:t>Damit das möglich ist, braucht jeder Sc</w:t>
      </w:r>
      <w:r w:rsidR="009453C2" w:rsidRPr="00220681">
        <w:rPr>
          <w:rFonts w:asciiTheme="majorHAnsi" w:hAnsiTheme="majorHAnsi"/>
          <w:sz w:val="24"/>
          <w:szCs w:val="24"/>
        </w:rPr>
        <w:t>hüler ein e</w:t>
      </w:r>
      <w:r w:rsidR="00437BCD">
        <w:rPr>
          <w:rFonts w:asciiTheme="majorHAnsi" w:hAnsiTheme="majorHAnsi"/>
          <w:sz w:val="24"/>
          <w:szCs w:val="24"/>
        </w:rPr>
        <w:t xml:space="preserve">igenes Benutzerkonto. Der Zugang dazu wird mit einer Schul-E-Mailadresse für Ihr Kind ermöglicht, die wir zuteilen. </w:t>
      </w:r>
      <w:r w:rsidRPr="00220681">
        <w:rPr>
          <w:rFonts w:asciiTheme="majorHAnsi" w:hAnsiTheme="majorHAnsi"/>
          <w:sz w:val="24"/>
          <w:szCs w:val="24"/>
        </w:rPr>
        <w:t xml:space="preserve">Wenn Schüler mit </w:t>
      </w:r>
      <w:proofErr w:type="spellStart"/>
      <w:r w:rsidRPr="00220681">
        <w:rPr>
          <w:rFonts w:asciiTheme="majorHAnsi" w:hAnsiTheme="majorHAnsi"/>
          <w:sz w:val="24"/>
          <w:szCs w:val="24"/>
        </w:rPr>
        <w:t>IServ</w:t>
      </w:r>
      <w:proofErr w:type="spellEnd"/>
      <w:r w:rsidRPr="00220681">
        <w:rPr>
          <w:rFonts w:asciiTheme="majorHAnsi" w:hAnsiTheme="majorHAnsi"/>
          <w:sz w:val="24"/>
          <w:szCs w:val="24"/>
        </w:rPr>
        <w:t xml:space="preserve"> arbeiten, werden ihre personenbezogenen Daten verarbeitet. Das geht nur mit einer </w:t>
      </w:r>
      <w:r w:rsidRPr="00220681">
        <w:rPr>
          <w:rFonts w:asciiTheme="majorHAnsi" w:hAnsiTheme="majorHAnsi"/>
          <w:b/>
          <w:sz w:val="24"/>
          <w:szCs w:val="24"/>
        </w:rPr>
        <w:t>Einwilligung</w:t>
      </w:r>
      <w:r w:rsidRPr="00220681">
        <w:rPr>
          <w:rFonts w:asciiTheme="majorHAnsi" w:hAnsiTheme="majorHAnsi"/>
          <w:sz w:val="24"/>
          <w:szCs w:val="24"/>
        </w:rPr>
        <w:t xml:space="preserve"> der E</w:t>
      </w:r>
      <w:r w:rsidR="00437BCD">
        <w:rPr>
          <w:rFonts w:asciiTheme="majorHAnsi" w:hAnsiTheme="majorHAnsi"/>
          <w:sz w:val="24"/>
          <w:szCs w:val="24"/>
        </w:rPr>
        <w:t xml:space="preserve">ltern. </w:t>
      </w:r>
      <w:r w:rsidRPr="00220681">
        <w:rPr>
          <w:rFonts w:asciiTheme="majorHAnsi" w:hAnsiTheme="majorHAnsi"/>
          <w:sz w:val="24"/>
          <w:szCs w:val="24"/>
        </w:rPr>
        <w:t xml:space="preserve">Dazu haben wir </w:t>
      </w:r>
      <w:r w:rsidRPr="00220681">
        <w:rPr>
          <w:rFonts w:asciiTheme="majorHAnsi" w:hAnsiTheme="majorHAnsi"/>
          <w:b/>
          <w:sz w:val="24"/>
          <w:szCs w:val="24"/>
        </w:rPr>
        <w:t>Informationen über die Verarbeitung von Daten</w:t>
      </w:r>
      <w:r w:rsidR="00D61459">
        <w:rPr>
          <w:rFonts w:asciiTheme="majorHAnsi" w:hAnsiTheme="majorHAnsi"/>
          <w:sz w:val="24"/>
          <w:szCs w:val="24"/>
        </w:rPr>
        <w:t xml:space="preserve"> in </w:t>
      </w:r>
      <w:proofErr w:type="spellStart"/>
      <w:r w:rsidR="00D61459">
        <w:rPr>
          <w:rFonts w:asciiTheme="majorHAnsi" w:hAnsiTheme="majorHAnsi"/>
          <w:sz w:val="24"/>
          <w:szCs w:val="24"/>
        </w:rPr>
        <w:t>IServ</w:t>
      </w:r>
      <w:proofErr w:type="spellEnd"/>
      <w:r w:rsidR="00D61459">
        <w:rPr>
          <w:rFonts w:asciiTheme="majorHAnsi" w:hAnsiTheme="majorHAnsi"/>
          <w:sz w:val="24"/>
          <w:szCs w:val="24"/>
        </w:rPr>
        <w:t xml:space="preserve"> vorbereitet, sowie </w:t>
      </w:r>
      <w:r w:rsidRPr="00220681">
        <w:rPr>
          <w:rFonts w:asciiTheme="majorHAnsi" w:hAnsiTheme="majorHAnsi"/>
          <w:b/>
          <w:sz w:val="24"/>
          <w:szCs w:val="24"/>
        </w:rPr>
        <w:t>Regeln für die Benutzung</w:t>
      </w:r>
      <w:r w:rsidRPr="00220681">
        <w:rPr>
          <w:rFonts w:asciiTheme="majorHAnsi" w:hAnsiTheme="majorHAnsi"/>
          <w:sz w:val="24"/>
          <w:szCs w:val="24"/>
        </w:rPr>
        <w:t xml:space="preserve">. Auch in diese müssen Schüler und ihre Eltern einwilligen, wenn die Schüler unseren </w:t>
      </w:r>
      <w:proofErr w:type="spellStart"/>
      <w:r w:rsidRPr="00220681">
        <w:rPr>
          <w:rFonts w:asciiTheme="majorHAnsi" w:hAnsiTheme="majorHAnsi"/>
          <w:sz w:val="24"/>
          <w:szCs w:val="24"/>
        </w:rPr>
        <w:t>IServ</w:t>
      </w:r>
      <w:proofErr w:type="spellEnd"/>
      <w:r w:rsidRPr="00220681">
        <w:rPr>
          <w:rFonts w:asciiTheme="majorHAnsi" w:hAnsiTheme="majorHAnsi"/>
          <w:sz w:val="24"/>
          <w:szCs w:val="24"/>
        </w:rPr>
        <w:t xml:space="preserve"> nutzen möchten.</w:t>
      </w:r>
    </w:p>
    <w:p w:rsidR="00F21D9F" w:rsidRPr="00220681" w:rsidRDefault="00B22CE2">
      <w:pPr>
        <w:spacing w:after="200"/>
        <w:rPr>
          <w:rFonts w:asciiTheme="majorHAnsi" w:hAnsiTheme="majorHAnsi"/>
          <w:sz w:val="24"/>
          <w:szCs w:val="24"/>
        </w:rPr>
      </w:pPr>
      <w:r w:rsidRPr="00220681">
        <w:rPr>
          <w:rFonts w:asciiTheme="majorHAnsi" w:hAnsiTheme="majorHAnsi"/>
          <w:sz w:val="24"/>
          <w:szCs w:val="24"/>
        </w:rPr>
        <w:t>Wir haben uns viel Mühe gegeben, alle erforderlichen Informationen vollständig und verständlich wiederzugeben. Damit auch jüngere Schüler sie verstehen, bestehen sowohl die Nutzungsvereinbarung wie auch die Informationen zur Datenverarbeitung aus zwei Spalten. In der linken Spalte befindet sich der Text für Erwachsene und ältere Schüler und in der rechten Spalte, der Text in einfacher Sprache, für jüngere Schüler.</w:t>
      </w:r>
    </w:p>
    <w:p w:rsidR="009453C2" w:rsidRDefault="009453C2">
      <w:pPr>
        <w:spacing w:after="200"/>
        <w:rPr>
          <w:rFonts w:asciiTheme="majorHAnsi" w:hAnsiTheme="majorHAnsi"/>
          <w:sz w:val="24"/>
          <w:szCs w:val="24"/>
        </w:rPr>
      </w:pPr>
      <w:r w:rsidRPr="00220681">
        <w:rPr>
          <w:rFonts w:asciiTheme="majorHAnsi" w:hAnsiTheme="majorHAnsi"/>
          <w:sz w:val="24"/>
          <w:szCs w:val="24"/>
        </w:rPr>
        <w:t xml:space="preserve">In die Plattform ist das Videokonferenz-Tool </w:t>
      </w:r>
      <w:proofErr w:type="spellStart"/>
      <w:r w:rsidRPr="00220681">
        <w:rPr>
          <w:rFonts w:asciiTheme="majorHAnsi" w:hAnsiTheme="majorHAnsi"/>
          <w:sz w:val="24"/>
          <w:szCs w:val="24"/>
        </w:rPr>
        <w:t>BigBlueButton</w:t>
      </w:r>
      <w:proofErr w:type="spellEnd"/>
      <w:r w:rsidRPr="00220681">
        <w:rPr>
          <w:rFonts w:asciiTheme="majorHAnsi" w:hAnsiTheme="majorHAnsi"/>
          <w:sz w:val="24"/>
          <w:szCs w:val="24"/>
        </w:rPr>
        <w:t xml:space="preserve"> eingearbeitet, welches wir für den Distanzunterricht nutzen. Dafür ist eine zusätzliche Datenschutzrechtliche Einwilligungserklärung notwendig. </w:t>
      </w:r>
    </w:p>
    <w:p w:rsidR="00437BCD" w:rsidRPr="00D61459" w:rsidRDefault="00437BCD">
      <w:pPr>
        <w:spacing w:after="200"/>
        <w:rPr>
          <w:rFonts w:asciiTheme="majorHAnsi" w:hAnsiTheme="majorHAnsi"/>
          <w:b/>
          <w:sz w:val="24"/>
          <w:szCs w:val="24"/>
        </w:rPr>
      </w:pPr>
      <w:r w:rsidRPr="00D61459">
        <w:rPr>
          <w:rFonts w:asciiTheme="majorHAnsi" w:hAnsiTheme="majorHAnsi"/>
          <w:b/>
          <w:sz w:val="24"/>
          <w:szCs w:val="24"/>
        </w:rPr>
        <w:t xml:space="preserve">Die Klassenleitungen geben Ihrem Kind mit diesem Brief 2 Einwilligungsformulare mit, die Sie bitte dem Kind unterschrieben wieder mit in die Schule geben, wenn Sie damit einverstanden sind, dass Ihr Kind unsere Schulplattform benutzt. Den vollständigen Wortlaut der Nutzungsvereinbarungen finden Sie auf unserer Homepage zum Herunterladen: </w:t>
      </w:r>
    </w:p>
    <w:p w:rsidR="00437BCD" w:rsidRPr="00D61459" w:rsidRDefault="00437BCD" w:rsidP="00437BCD">
      <w:pPr>
        <w:pStyle w:val="Listenabsatz"/>
        <w:numPr>
          <w:ilvl w:val="0"/>
          <w:numId w:val="29"/>
        </w:numPr>
        <w:spacing w:after="200"/>
        <w:rPr>
          <w:rFonts w:asciiTheme="majorHAnsi" w:hAnsiTheme="majorHAnsi"/>
          <w:b/>
          <w:sz w:val="24"/>
          <w:szCs w:val="24"/>
        </w:rPr>
      </w:pPr>
      <w:r w:rsidRPr="00D61459">
        <w:rPr>
          <w:rFonts w:asciiTheme="majorHAnsi" w:hAnsiTheme="majorHAnsi"/>
          <w:b/>
          <w:sz w:val="24"/>
          <w:szCs w:val="24"/>
        </w:rPr>
        <w:t xml:space="preserve">Nutzungsvereinbarung </w:t>
      </w:r>
      <w:proofErr w:type="spellStart"/>
      <w:r w:rsidRPr="00D61459">
        <w:rPr>
          <w:rFonts w:asciiTheme="majorHAnsi" w:hAnsiTheme="majorHAnsi"/>
          <w:b/>
          <w:sz w:val="24"/>
          <w:szCs w:val="24"/>
        </w:rPr>
        <w:t>IServ</w:t>
      </w:r>
      <w:proofErr w:type="spellEnd"/>
    </w:p>
    <w:p w:rsidR="00437BCD" w:rsidRPr="00D61459" w:rsidRDefault="00437BCD" w:rsidP="00437BCD">
      <w:pPr>
        <w:pStyle w:val="Listenabsatz"/>
        <w:numPr>
          <w:ilvl w:val="0"/>
          <w:numId w:val="29"/>
        </w:numPr>
        <w:spacing w:after="200"/>
        <w:rPr>
          <w:rFonts w:asciiTheme="majorHAnsi" w:hAnsiTheme="majorHAnsi"/>
          <w:b/>
          <w:sz w:val="24"/>
          <w:szCs w:val="24"/>
        </w:rPr>
      </w:pPr>
      <w:r w:rsidRPr="00D61459">
        <w:rPr>
          <w:rFonts w:asciiTheme="majorHAnsi" w:hAnsiTheme="majorHAnsi"/>
          <w:b/>
          <w:sz w:val="24"/>
          <w:szCs w:val="24"/>
        </w:rPr>
        <w:t>Nutzungsvereinbarung Big Blue Button</w:t>
      </w:r>
    </w:p>
    <w:p w:rsidR="00437BCD" w:rsidRPr="00D61459" w:rsidRDefault="00437BCD" w:rsidP="00437BCD">
      <w:pPr>
        <w:pStyle w:val="Listenabsatz"/>
        <w:numPr>
          <w:ilvl w:val="0"/>
          <w:numId w:val="29"/>
        </w:numPr>
        <w:spacing w:after="200"/>
        <w:rPr>
          <w:rFonts w:asciiTheme="majorHAnsi" w:hAnsiTheme="majorHAnsi"/>
          <w:b/>
          <w:sz w:val="24"/>
          <w:szCs w:val="24"/>
        </w:rPr>
      </w:pPr>
      <w:r w:rsidRPr="00D61459">
        <w:rPr>
          <w:rFonts w:asciiTheme="majorHAnsi" w:hAnsiTheme="majorHAnsi"/>
          <w:b/>
          <w:sz w:val="24"/>
          <w:szCs w:val="24"/>
        </w:rPr>
        <w:t>Hinweise zur Nutzung</w:t>
      </w:r>
    </w:p>
    <w:p w:rsidR="00F21D9F" w:rsidRPr="00220681" w:rsidRDefault="00D61459">
      <w:pPr>
        <w:spacing w:after="200"/>
        <w:rPr>
          <w:rFonts w:asciiTheme="majorHAnsi" w:hAnsiTheme="majorHAnsi"/>
          <w:sz w:val="24"/>
          <w:szCs w:val="24"/>
        </w:rPr>
      </w:pPr>
      <w:r>
        <w:rPr>
          <w:rFonts w:asciiTheme="majorHAnsi" w:hAnsiTheme="majorHAnsi"/>
          <w:sz w:val="24"/>
          <w:szCs w:val="24"/>
        </w:rPr>
        <w:t>Mit freundlichen Grüßen</w:t>
      </w:r>
      <w:bookmarkStart w:id="0" w:name="_GoBack"/>
      <w:bookmarkEnd w:id="0"/>
    </w:p>
    <w:p w:rsidR="009453C2" w:rsidRPr="00220681" w:rsidRDefault="009453C2">
      <w:pPr>
        <w:spacing w:after="200"/>
        <w:rPr>
          <w:rFonts w:asciiTheme="majorHAnsi" w:hAnsiTheme="majorHAnsi"/>
          <w:sz w:val="24"/>
          <w:szCs w:val="24"/>
        </w:rPr>
      </w:pPr>
      <w:proofErr w:type="spellStart"/>
      <w:r w:rsidRPr="00220681">
        <w:rPr>
          <w:rFonts w:asciiTheme="majorHAnsi" w:hAnsiTheme="majorHAnsi"/>
          <w:sz w:val="24"/>
          <w:szCs w:val="24"/>
        </w:rPr>
        <w:t>H.Heuwinkel</w:t>
      </w:r>
      <w:proofErr w:type="spellEnd"/>
      <w:r w:rsidR="00220681">
        <w:rPr>
          <w:rFonts w:asciiTheme="majorHAnsi" w:hAnsiTheme="majorHAnsi"/>
          <w:sz w:val="24"/>
          <w:szCs w:val="24"/>
        </w:rPr>
        <w:t xml:space="preserve">                 </w:t>
      </w:r>
      <w:r w:rsidRPr="00220681">
        <w:rPr>
          <w:rFonts w:asciiTheme="majorHAnsi" w:hAnsiTheme="majorHAnsi"/>
          <w:sz w:val="20"/>
          <w:szCs w:val="20"/>
        </w:rPr>
        <w:t>(</w:t>
      </w:r>
      <w:proofErr w:type="spellStart"/>
      <w:r w:rsidRPr="00220681">
        <w:rPr>
          <w:rFonts w:asciiTheme="majorHAnsi" w:hAnsiTheme="majorHAnsi"/>
          <w:sz w:val="20"/>
          <w:szCs w:val="20"/>
        </w:rPr>
        <w:t>Schulleitung</w:t>
      </w:r>
      <w:proofErr w:type="gramStart"/>
      <w:r w:rsidRPr="00220681">
        <w:rPr>
          <w:rFonts w:asciiTheme="majorHAnsi" w:hAnsiTheme="majorHAnsi"/>
          <w:sz w:val="20"/>
          <w:szCs w:val="20"/>
        </w:rPr>
        <w:t>,komm</w:t>
      </w:r>
      <w:proofErr w:type="spellEnd"/>
      <w:proofErr w:type="gramEnd"/>
      <w:r w:rsidRPr="00220681">
        <w:rPr>
          <w:rFonts w:asciiTheme="majorHAnsi" w:hAnsiTheme="majorHAnsi"/>
          <w:sz w:val="20"/>
          <w:szCs w:val="20"/>
        </w:rPr>
        <w:t>.)</w:t>
      </w:r>
    </w:p>
    <w:p w:rsidR="00F21D9F" w:rsidRDefault="00F21D9F">
      <w:pPr>
        <w:spacing w:after="200"/>
      </w:pPr>
    </w:p>
    <w:p w:rsidR="00F21D9F" w:rsidRDefault="00B22CE2">
      <w:pPr>
        <w:spacing w:after="200"/>
        <w:rPr>
          <w:sz w:val="20"/>
          <w:szCs w:val="20"/>
        </w:rPr>
      </w:pPr>
      <w:r>
        <w:rPr>
          <w:sz w:val="20"/>
          <w:szCs w:val="20"/>
        </w:rPr>
        <w:t>Falls Sie keine Mögl</w:t>
      </w:r>
      <w:r w:rsidR="00424432">
        <w:rPr>
          <w:sz w:val="20"/>
          <w:szCs w:val="20"/>
        </w:rPr>
        <w:t>ichkeit haben, die Nutzungsvereinbarungen</w:t>
      </w:r>
      <w:r>
        <w:rPr>
          <w:sz w:val="20"/>
          <w:szCs w:val="20"/>
        </w:rPr>
        <w:t xml:space="preserve"> online einzus</w:t>
      </w:r>
      <w:r w:rsidR="00950816">
        <w:rPr>
          <w:sz w:val="20"/>
          <w:szCs w:val="20"/>
        </w:rPr>
        <w:t xml:space="preserve">ehen, können Sie in </w:t>
      </w:r>
      <w:r>
        <w:rPr>
          <w:sz w:val="20"/>
          <w:szCs w:val="20"/>
        </w:rPr>
        <w:t>der Schule auf Nachfrage einen Ausdruck erhalten.</w:t>
      </w:r>
    </w:p>
    <w:sectPr w:rsidR="00F21D9F">
      <w:headerReference w:type="even" r:id="rId10"/>
      <w:headerReference w:type="default" r:id="rId11"/>
      <w:footerReference w:type="even" r:id="rId12"/>
      <w:footerReference w:type="default" r:id="rId13"/>
      <w:headerReference w:type="first" r:id="rId14"/>
      <w:footerReference w:type="first" r:id="rId15"/>
      <w:pgSz w:w="11907" w:h="16840"/>
      <w:pgMar w:top="964" w:right="1134" w:bottom="964" w:left="1134" w:header="283"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88" w:rsidRDefault="00B22CE2">
      <w:pPr>
        <w:spacing w:line="240" w:lineRule="auto"/>
      </w:pPr>
      <w:r>
        <w:separator/>
      </w:r>
    </w:p>
  </w:endnote>
  <w:endnote w:type="continuationSeparator" w:id="0">
    <w:p w:rsidR="001A3F88" w:rsidRDefault="00B22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B22CE2">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rsidR="00F21D9F" w:rsidRDefault="00B22CE2">
    <w:pPr>
      <w:pBdr>
        <w:top w:val="nil"/>
        <w:left w:val="nil"/>
        <w:bottom w:val="nil"/>
        <w:right w:val="nil"/>
        <w:between w:val="nil"/>
      </w:pBdr>
      <w:tabs>
        <w:tab w:val="center" w:pos="4536"/>
        <w:tab w:val="right" w:pos="9072"/>
      </w:tabs>
      <w:spacing w:line="240" w:lineRule="auto"/>
      <w:jc w:val="right"/>
      <w:rPr>
        <w:i/>
        <w:color w:val="20124D"/>
        <w:sz w:val="16"/>
        <w:szCs w:val="16"/>
      </w:rPr>
    </w:pPr>
    <w:r>
      <w:rPr>
        <w:i/>
        <w:color w:val="20124D"/>
        <w:sz w:val="16"/>
        <w:szCs w:val="16"/>
      </w:rPr>
      <w:t xml:space="preserve">Seite </w:t>
    </w:r>
    <w:r>
      <w:rPr>
        <w:i/>
        <w:color w:val="20124D"/>
        <w:sz w:val="16"/>
        <w:szCs w:val="16"/>
      </w:rPr>
      <w:fldChar w:fldCharType="begin"/>
    </w:r>
    <w:r>
      <w:rPr>
        <w:i/>
        <w:color w:val="20124D"/>
        <w:sz w:val="16"/>
        <w:szCs w:val="16"/>
      </w:rPr>
      <w:instrText>PAGE</w:instrText>
    </w:r>
    <w:r>
      <w:rPr>
        <w:i/>
        <w:color w:val="20124D"/>
        <w:sz w:val="16"/>
        <w:szCs w:val="16"/>
      </w:rPr>
      <w:fldChar w:fldCharType="separate"/>
    </w:r>
    <w:r w:rsidR="00D61459">
      <w:rPr>
        <w:i/>
        <w:noProof/>
        <w:color w:val="20124D"/>
        <w:sz w:val="16"/>
        <w:szCs w:val="16"/>
      </w:rPr>
      <w:t>1</w:t>
    </w:r>
    <w:r>
      <w:rPr>
        <w:i/>
        <w:color w:val="20124D"/>
        <w:sz w:val="16"/>
        <w:szCs w:val="16"/>
      </w:rPr>
      <w:fldChar w:fldCharType="end"/>
    </w:r>
    <w:r>
      <w:rPr>
        <w:i/>
        <w:color w:val="20124D"/>
        <w:sz w:val="16"/>
        <w:szCs w:val="16"/>
      </w:rPr>
      <w:t xml:space="preserve"> von </w:t>
    </w:r>
    <w:r>
      <w:rPr>
        <w:i/>
        <w:color w:val="20124D"/>
        <w:sz w:val="16"/>
        <w:szCs w:val="16"/>
      </w:rPr>
      <w:fldChar w:fldCharType="begin"/>
    </w:r>
    <w:r>
      <w:rPr>
        <w:i/>
        <w:color w:val="20124D"/>
        <w:sz w:val="16"/>
        <w:szCs w:val="16"/>
      </w:rPr>
      <w:instrText>NUMPAGES</w:instrText>
    </w:r>
    <w:r>
      <w:rPr>
        <w:i/>
        <w:color w:val="20124D"/>
        <w:sz w:val="16"/>
        <w:szCs w:val="16"/>
      </w:rPr>
      <w:fldChar w:fldCharType="separate"/>
    </w:r>
    <w:r w:rsidR="00D61459">
      <w:rPr>
        <w:i/>
        <w:noProof/>
        <w:color w:val="20124D"/>
        <w:sz w:val="16"/>
        <w:szCs w:val="16"/>
      </w:rPr>
      <w:t>1</w:t>
    </w:r>
    <w:r>
      <w:rPr>
        <w:i/>
        <w:color w:val="20124D"/>
        <w:sz w:val="16"/>
        <w:szCs w:val="16"/>
      </w:rPr>
      <w:fldChar w:fldCharType="end"/>
    </w:r>
  </w:p>
  <w:p w:rsidR="00F21D9F" w:rsidRDefault="00B22CE2">
    <w:pPr>
      <w:pBdr>
        <w:top w:val="nil"/>
        <w:left w:val="nil"/>
        <w:bottom w:val="nil"/>
        <w:right w:val="nil"/>
        <w:between w:val="nil"/>
      </w:pBdr>
      <w:tabs>
        <w:tab w:val="center" w:pos="4536"/>
        <w:tab w:val="right" w:pos="9072"/>
      </w:tabs>
      <w:spacing w:line="240" w:lineRule="auto"/>
      <w:jc w:val="right"/>
      <w:rPr>
        <w:sz w:val="16"/>
        <w:szCs w:val="16"/>
      </w:rPr>
    </w:pPr>
    <w:r>
      <w:rPr>
        <w:color w:val="000000"/>
        <w:sz w:val="16"/>
        <w:szCs w:val="16"/>
      </w:rPr>
      <w:t xml:space="preserve">Stand: </w:t>
    </w:r>
    <w:r>
      <w:rPr>
        <w:sz w:val="16"/>
        <w:szCs w:val="16"/>
      </w:rPr>
      <w:t>11/2020 -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88" w:rsidRDefault="00B22CE2">
      <w:pPr>
        <w:spacing w:line="240" w:lineRule="auto"/>
      </w:pPr>
      <w:r>
        <w:separator/>
      </w:r>
    </w:p>
  </w:footnote>
  <w:footnote w:type="continuationSeparator" w:id="0">
    <w:p w:rsidR="001A3F88" w:rsidRDefault="00B22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B22CE2">
    <w:pPr>
      <w:pStyle w:val="berschrift3"/>
      <w:tabs>
        <w:tab w:val="center" w:pos="4536"/>
        <w:tab w:val="right" w:pos="9072"/>
      </w:tabs>
      <w:spacing w:before="200" w:after="180" w:line="240" w:lineRule="auto"/>
      <w:jc w:val="center"/>
      <w:rPr>
        <w:sz w:val="20"/>
        <w:szCs w:val="20"/>
      </w:rPr>
    </w:pPr>
    <w:proofErr w:type="spellStart"/>
    <w:r>
      <w:rPr>
        <w:sz w:val="20"/>
        <w:szCs w:val="20"/>
      </w:rPr>
      <w:t>IServ</w:t>
    </w:r>
    <w:proofErr w:type="spellEnd"/>
  </w:p>
  <w:p w:rsidR="00F21D9F" w:rsidRDefault="00B22CE2">
    <w:pPr>
      <w:pStyle w:val="berschrift3"/>
      <w:tabs>
        <w:tab w:val="center" w:pos="4536"/>
        <w:tab w:val="right" w:pos="9072"/>
      </w:tabs>
      <w:spacing w:before="200" w:after="180" w:line="240" w:lineRule="auto"/>
      <w:jc w:val="center"/>
    </w:pPr>
    <w:bookmarkStart w:id="1" w:name="_9fcztvswjkfk" w:colFirst="0" w:colLast="0"/>
    <w:bookmarkEnd w:id="1"/>
    <w:r>
      <w:t xml:space="preserve">Nutzungsvereinbarung und datenschutzrechtliche Einwilligung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9F" w:rsidRDefault="00F21D9F">
    <w:pPr>
      <w:pBdr>
        <w:top w:val="nil"/>
        <w:left w:val="nil"/>
        <w:bottom w:val="nil"/>
        <w:right w:val="nil"/>
        <w:between w:val="nil"/>
      </w:pBdr>
      <w:tabs>
        <w:tab w:val="center" w:pos="4536"/>
        <w:tab w:val="right" w:pos="9072"/>
      </w:tabs>
      <w:spacing w:after="18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103"/>
    <w:multiLevelType w:val="multilevel"/>
    <w:tmpl w:val="07F2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CC4723"/>
    <w:multiLevelType w:val="multilevel"/>
    <w:tmpl w:val="B170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DB27B7"/>
    <w:multiLevelType w:val="multilevel"/>
    <w:tmpl w:val="91387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4111AE"/>
    <w:multiLevelType w:val="multilevel"/>
    <w:tmpl w:val="EBCE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824DFB"/>
    <w:multiLevelType w:val="multilevel"/>
    <w:tmpl w:val="BD3E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1B2EBD"/>
    <w:multiLevelType w:val="multilevel"/>
    <w:tmpl w:val="9CBE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704A47"/>
    <w:multiLevelType w:val="hybridMultilevel"/>
    <w:tmpl w:val="97646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292E30"/>
    <w:multiLevelType w:val="multilevel"/>
    <w:tmpl w:val="6AA6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D863AA"/>
    <w:multiLevelType w:val="multilevel"/>
    <w:tmpl w:val="7AF8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B75A77"/>
    <w:multiLevelType w:val="multilevel"/>
    <w:tmpl w:val="A7CE0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5163A4"/>
    <w:multiLevelType w:val="multilevel"/>
    <w:tmpl w:val="B6A2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2F2631"/>
    <w:multiLevelType w:val="multilevel"/>
    <w:tmpl w:val="CF60565A"/>
    <w:lvl w:ilvl="0">
      <w:start w:val="1"/>
      <w:numFmt w:val="bullet"/>
      <w:lvlText w:val="●"/>
      <w:lvlJc w:val="left"/>
      <w:pPr>
        <w:ind w:left="720" w:hanging="360"/>
      </w:pPr>
      <w:rPr>
        <w:u w:val="none"/>
      </w:rPr>
    </w:lvl>
    <w:lvl w:ilvl="1">
      <w:start w:val="1"/>
      <w:numFmt w:val="bullet"/>
      <w:lvlText w:val="○"/>
      <w:lvlJc w:val="left"/>
      <w:pPr>
        <w:ind w:left="779"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E32652"/>
    <w:multiLevelType w:val="multilevel"/>
    <w:tmpl w:val="A584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E41C5C"/>
    <w:multiLevelType w:val="multilevel"/>
    <w:tmpl w:val="4CF48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4C697E"/>
    <w:multiLevelType w:val="multilevel"/>
    <w:tmpl w:val="A58C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1FD4C88"/>
    <w:multiLevelType w:val="hybridMultilevel"/>
    <w:tmpl w:val="F6FE3702"/>
    <w:lvl w:ilvl="0" w:tplc="37EA999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B47F2B"/>
    <w:multiLevelType w:val="multilevel"/>
    <w:tmpl w:val="EDD8F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791D26"/>
    <w:multiLevelType w:val="multilevel"/>
    <w:tmpl w:val="D7764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FF197B"/>
    <w:multiLevelType w:val="multilevel"/>
    <w:tmpl w:val="7AAE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7B6543"/>
    <w:multiLevelType w:val="multilevel"/>
    <w:tmpl w:val="2DFC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8B60FF7"/>
    <w:multiLevelType w:val="multilevel"/>
    <w:tmpl w:val="45227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9350566"/>
    <w:multiLevelType w:val="multilevel"/>
    <w:tmpl w:val="99BC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641FF6"/>
    <w:multiLevelType w:val="multilevel"/>
    <w:tmpl w:val="A5485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28A0E84"/>
    <w:multiLevelType w:val="multilevel"/>
    <w:tmpl w:val="468E1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3661050"/>
    <w:multiLevelType w:val="multilevel"/>
    <w:tmpl w:val="EECA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3796EBF"/>
    <w:multiLevelType w:val="multilevel"/>
    <w:tmpl w:val="CBD6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7FA393D"/>
    <w:multiLevelType w:val="multilevel"/>
    <w:tmpl w:val="4308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C67888"/>
    <w:multiLevelType w:val="multilevel"/>
    <w:tmpl w:val="80D87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DE62B1C"/>
    <w:multiLevelType w:val="multilevel"/>
    <w:tmpl w:val="F5FC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7"/>
  </w:num>
  <w:num w:numId="3">
    <w:abstractNumId w:val="17"/>
  </w:num>
  <w:num w:numId="4">
    <w:abstractNumId w:val="8"/>
  </w:num>
  <w:num w:numId="5">
    <w:abstractNumId w:val="7"/>
  </w:num>
  <w:num w:numId="6">
    <w:abstractNumId w:val="3"/>
  </w:num>
  <w:num w:numId="7">
    <w:abstractNumId w:val="1"/>
  </w:num>
  <w:num w:numId="8">
    <w:abstractNumId w:val="9"/>
  </w:num>
  <w:num w:numId="9">
    <w:abstractNumId w:val="2"/>
  </w:num>
  <w:num w:numId="10">
    <w:abstractNumId w:val="18"/>
  </w:num>
  <w:num w:numId="11">
    <w:abstractNumId w:val="20"/>
  </w:num>
  <w:num w:numId="12">
    <w:abstractNumId w:val="13"/>
  </w:num>
  <w:num w:numId="13">
    <w:abstractNumId w:val="0"/>
  </w:num>
  <w:num w:numId="14">
    <w:abstractNumId w:val="23"/>
  </w:num>
  <w:num w:numId="15">
    <w:abstractNumId w:val="16"/>
  </w:num>
  <w:num w:numId="16">
    <w:abstractNumId w:val="25"/>
  </w:num>
  <w:num w:numId="17">
    <w:abstractNumId w:val="5"/>
  </w:num>
  <w:num w:numId="18">
    <w:abstractNumId w:val="26"/>
  </w:num>
  <w:num w:numId="19">
    <w:abstractNumId w:val="14"/>
  </w:num>
  <w:num w:numId="20">
    <w:abstractNumId w:val="24"/>
  </w:num>
  <w:num w:numId="21">
    <w:abstractNumId w:val="19"/>
  </w:num>
  <w:num w:numId="22">
    <w:abstractNumId w:val="21"/>
  </w:num>
  <w:num w:numId="23">
    <w:abstractNumId w:val="11"/>
  </w:num>
  <w:num w:numId="24">
    <w:abstractNumId w:val="4"/>
  </w:num>
  <w:num w:numId="25">
    <w:abstractNumId w:val="10"/>
  </w:num>
  <w:num w:numId="26">
    <w:abstractNumId w:val="28"/>
  </w:num>
  <w:num w:numId="27">
    <w:abstractNumId w:val="22"/>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9F"/>
    <w:rsid w:val="001A3F88"/>
    <w:rsid w:val="002127BB"/>
    <w:rsid w:val="00220681"/>
    <w:rsid w:val="002E3C14"/>
    <w:rsid w:val="003A61D3"/>
    <w:rsid w:val="00424432"/>
    <w:rsid w:val="00437BCD"/>
    <w:rsid w:val="005A21D4"/>
    <w:rsid w:val="006D1FB3"/>
    <w:rsid w:val="009453C2"/>
    <w:rsid w:val="00950816"/>
    <w:rsid w:val="00B22CE2"/>
    <w:rsid w:val="00BD0375"/>
    <w:rsid w:val="00C008AE"/>
    <w:rsid w:val="00C11E2F"/>
    <w:rsid w:val="00D11314"/>
    <w:rsid w:val="00D61459"/>
    <w:rsid w:val="00F21D9F"/>
    <w:rsid w:val="00FA2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10B9D-5802-4D6E-A894-1725D48C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Absatz-Standardschriftart"/>
    <w:uiPriority w:val="99"/>
    <w:semiHidden/>
    <w:unhideWhenUsed/>
    <w:rsid w:val="00BD0375"/>
    <w:rPr>
      <w:color w:val="0000FF" w:themeColor="hyperlink"/>
      <w:u w:val="single"/>
    </w:rPr>
  </w:style>
  <w:style w:type="paragraph" w:styleId="Kopfzeile">
    <w:name w:val="header"/>
    <w:basedOn w:val="Standard"/>
    <w:link w:val="KopfzeileZchn"/>
    <w:uiPriority w:val="99"/>
    <w:unhideWhenUsed/>
    <w:rsid w:val="00BD037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D0375"/>
    <w:rPr>
      <w:rFonts w:asciiTheme="minorHAnsi" w:eastAsiaTheme="minorHAnsi" w:hAnsiTheme="minorHAnsi" w:cstheme="minorBidi"/>
      <w:lang w:eastAsia="en-US"/>
    </w:rPr>
  </w:style>
  <w:style w:type="paragraph" w:styleId="Listenabsatz">
    <w:name w:val="List Paragraph"/>
    <w:basedOn w:val="Standard"/>
    <w:uiPriority w:val="34"/>
    <w:qFormat/>
    <w:rsid w:val="005A21D4"/>
    <w:pPr>
      <w:ind w:left="720"/>
      <w:contextualSpacing/>
    </w:pPr>
  </w:style>
  <w:style w:type="paragraph" w:styleId="Sprechblasentext">
    <w:name w:val="Balloon Text"/>
    <w:basedOn w:val="Standard"/>
    <w:link w:val="SprechblasentextZchn"/>
    <w:uiPriority w:val="99"/>
    <w:semiHidden/>
    <w:unhideWhenUsed/>
    <w:rsid w:val="00D113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8">
      <w:bodyDiv w:val="1"/>
      <w:marLeft w:val="0"/>
      <w:marRight w:val="0"/>
      <w:marTop w:val="0"/>
      <w:marBottom w:val="0"/>
      <w:divBdr>
        <w:top w:val="none" w:sz="0" w:space="0" w:color="auto"/>
        <w:left w:val="none" w:sz="0" w:space="0" w:color="auto"/>
        <w:bottom w:val="none" w:sz="0" w:space="0" w:color="auto"/>
        <w:right w:val="none" w:sz="0" w:space="0" w:color="auto"/>
      </w:divBdr>
    </w:div>
    <w:div w:id="1781104513">
      <w:bodyDiv w:val="1"/>
      <w:marLeft w:val="0"/>
      <w:marRight w:val="0"/>
      <w:marTop w:val="0"/>
      <w:marBottom w:val="0"/>
      <w:divBdr>
        <w:top w:val="none" w:sz="0" w:space="0" w:color="auto"/>
        <w:left w:val="none" w:sz="0" w:space="0" w:color="auto"/>
        <w:bottom w:val="none" w:sz="0" w:space="0" w:color="auto"/>
        <w:right w:val="none" w:sz="0" w:space="0" w:color="auto"/>
      </w:divBdr>
    </w:div>
    <w:div w:id="181070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0088@schule.nr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gs-kastanienalle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cp:lastModifiedBy>
  <cp:revision>12</cp:revision>
  <cp:lastPrinted>2021-03-09T10:15:00Z</cp:lastPrinted>
  <dcterms:created xsi:type="dcterms:W3CDTF">2021-02-25T14:26:00Z</dcterms:created>
  <dcterms:modified xsi:type="dcterms:W3CDTF">2021-03-11T08:27:00Z</dcterms:modified>
</cp:coreProperties>
</file>